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F8" w:rsidRPr="00D572F8" w:rsidRDefault="00D572F8" w:rsidP="00D572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72F8">
        <w:rPr>
          <w:rFonts w:ascii="Times New Roman" w:eastAsia="Times New Roman" w:hAnsi="Times New Roman" w:cs="Times New Roman"/>
          <w:i/>
          <w:iCs/>
          <w:sz w:val="24"/>
          <w:szCs w:val="24"/>
        </w:rPr>
        <w:t>Общество с ограниченной ответственностью "Луч" (ООО "Луч")</w:t>
      </w:r>
    </w:p>
    <w:p w:rsidR="00D572F8" w:rsidRPr="00D572F8" w:rsidRDefault="00D572F8" w:rsidP="00D572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2F8" w:rsidRPr="00D572F8" w:rsidRDefault="00D572F8" w:rsidP="00D572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72F8">
        <w:rPr>
          <w:rFonts w:ascii="Times New Roman" w:eastAsia="Times New Roman" w:hAnsi="Times New Roman" w:cs="Times New Roman"/>
          <w:i/>
          <w:iCs/>
          <w:sz w:val="24"/>
          <w:szCs w:val="24"/>
        </w:rPr>
        <w:t>Приказ</w:t>
      </w:r>
    </w:p>
    <w:p w:rsidR="00D572F8" w:rsidRPr="00D572F8" w:rsidRDefault="00D572F8" w:rsidP="00D572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2F8" w:rsidRPr="00D572F8" w:rsidRDefault="00D572F8" w:rsidP="00D5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72F8">
        <w:rPr>
          <w:rFonts w:ascii="Courier New" w:eastAsia="Times New Roman" w:hAnsi="Courier New" w:cs="Courier New"/>
          <w:sz w:val="20"/>
          <w:szCs w:val="20"/>
        </w:rPr>
        <w:t>29.05.2009                                                             N 94</w:t>
      </w:r>
    </w:p>
    <w:p w:rsidR="00D572F8" w:rsidRPr="00D572F8" w:rsidRDefault="00D572F8" w:rsidP="00D572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2F8" w:rsidRPr="00D572F8" w:rsidRDefault="00D572F8" w:rsidP="00D5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72F8">
        <w:rPr>
          <w:rFonts w:ascii="Courier New" w:eastAsia="Times New Roman" w:hAnsi="Courier New" w:cs="Courier New"/>
          <w:sz w:val="20"/>
          <w:szCs w:val="20"/>
        </w:rPr>
        <w:t xml:space="preserve">О назначении </w:t>
      </w:r>
      <w:proofErr w:type="gramStart"/>
      <w:r w:rsidRPr="00D572F8">
        <w:rPr>
          <w:rFonts w:ascii="Courier New" w:eastAsia="Times New Roman" w:hAnsi="Courier New" w:cs="Courier New"/>
          <w:sz w:val="20"/>
          <w:szCs w:val="20"/>
        </w:rPr>
        <w:t>ответственного</w:t>
      </w:r>
      <w:proofErr w:type="gramEnd"/>
    </w:p>
    <w:p w:rsidR="00D572F8" w:rsidRPr="00D572F8" w:rsidRDefault="00D572F8" w:rsidP="00D5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72F8">
        <w:rPr>
          <w:rFonts w:ascii="Courier New" w:eastAsia="Times New Roman" w:hAnsi="Courier New" w:cs="Courier New"/>
          <w:sz w:val="20"/>
          <w:szCs w:val="20"/>
        </w:rPr>
        <w:t>за ведение, хранение, учет</w:t>
      </w:r>
    </w:p>
    <w:p w:rsidR="00D572F8" w:rsidRPr="00D572F8" w:rsidRDefault="00D572F8" w:rsidP="00D5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72F8">
        <w:rPr>
          <w:rFonts w:ascii="Courier New" w:eastAsia="Times New Roman" w:hAnsi="Courier New" w:cs="Courier New"/>
          <w:sz w:val="20"/>
          <w:szCs w:val="20"/>
        </w:rPr>
        <w:t>и выдачу трудовых книжек</w:t>
      </w:r>
    </w:p>
    <w:p w:rsidR="00D572F8" w:rsidRPr="00D572F8" w:rsidRDefault="00D572F8" w:rsidP="00D572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2F8" w:rsidRPr="00D572F8" w:rsidRDefault="00D572F8" w:rsidP="00D57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F8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п. 45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РФ от 16.04.2003 N 225 "О трудовых книжках", и введением в штатное расписание должности специалиста по кадрам</w:t>
      </w:r>
    </w:p>
    <w:p w:rsidR="00D572F8" w:rsidRPr="00D572F8" w:rsidRDefault="00D572F8" w:rsidP="00D572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2F8" w:rsidRPr="00D572F8" w:rsidRDefault="00D572F8" w:rsidP="00D57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F8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D572F8" w:rsidRPr="00D572F8" w:rsidRDefault="00D572F8" w:rsidP="00D572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2F8" w:rsidRPr="00D572F8" w:rsidRDefault="00D572F8" w:rsidP="00D57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F8">
        <w:rPr>
          <w:rFonts w:ascii="Times New Roman" w:eastAsia="Times New Roman" w:hAnsi="Times New Roman" w:cs="Times New Roman"/>
          <w:sz w:val="24"/>
          <w:szCs w:val="24"/>
        </w:rPr>
        <w:t xml:space="preserve">1. Назначить </w:t>
      </w:r>
      <w:proofErr w:type="gramStart"/>
      <w:r w:rsidRPr="00D572F8">
        <w:rPr>
          <w:rFonts w:ascii="Times New Roman" w:eastAsia="Times New Roman" w:hAnsi="Times New Roman" w:cs="Times New Roman"/>
          <w:sz w:val="24"/>
          <w:szCs w:val="24"/>
        </w:rPr>
        <w:t>ответственной</w:t>
      </w:r>
      <w:proofErr w:type="gramEnd"/>
      <w:r w:rsidRPr="00D572F8">
        <w:rPr>
          <w:rFonts w:ascii="Times New Roman" w:eastAsia="Times New Roman" w:hAnsi="Times New Roman" w:cs="Times New Roman"/>
          <w:sz w:val="24"/>
          <w:szCs w:val="24"/>
        </w:rPr>
        <w:t xml:space="preserve"> за ведение, хранение, учет и выдачу трудовых книжек специалиста по кадрам Петрову П.П.</w:t>
      </w:r>
    </w:p>
    <w:p w:rsidR="00D572F8" w:rsidRPr="00D572F8" w:rsidRDefault="00D572F8" w:rsidP="00D57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F8">
        <w:rPr>
          <w:rFonts w:ascii="Times New Roman" w:eastAsia="Times New Roman" w:hAnsi="Times New Roman" w:cs="Times New Roman"/>
          <w:sz w:val="24"/>
          <w:szCs w:val="24"/>
        </w:rPr>
        <w:t>2. При отсутствии Петровой П.П. ответственный за ведение, хранение, учет и выдачу трудовых книжек назначается приказом директора.</w:t>
      </w:r>
    </w:p>
    <w:p w:rsidR="00D572F8" w:rsidRPr="00D572F8" w:rsidRDefault="00D572F8" w:rsidP="00D57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F8">
        <w:rPr>
          <w:rFonts w:ascii="Times New Roman" w:eastAsia="Times New Roman" w:hAnsi="Times New Roman" w:cs="Times New Roman"/>
          <w:sz w:val="24"/>
          <w:szCs w:val="24"/>
        </w:rPr>
        <w:t>3. Контроль исполнения приказа оставляю за собой.</w:t>
      </w:r>
    </w:p>
    <w:p w:rsidR="00D572F8" w:rsidRPr="00D572F8" w:rsidRDefault="00D572F8" w:rsidP="00D572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2F8" w:rsidRPr="00D572F8" w:rsidRDefault="00D572F8" w:rsidP="00D5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72F8">
        <w:rPr>
          <w:rFonts w:ascii="Courier New" w:eastAsia="Times New Roman" w:hAnsi="Courier New" w:cs="Courier New"/>
          <w:sz w:val="20"/>
          <w:szCs w:val="20"/>
        </w:rPr>
        <w:t>Директор                  Иванов           И.И. Иванов</w:t>
      </w:r>
    </w:p>
    <w:p w:rsidR="00D572F8" w:rsidRPr="00D572F8" w:rsidRDefault="00D572F8" w:rsidP="00D572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2F8" w:rsidRPr="00D572F8" w:rsidRDefault="00D572F8" w:rsidP="00D5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72F8">
        <w:rPr>
          <w:rFonts w:ascii="Courier New" w:eastAsia="Times New Roman" w:hAnsi="Courier New" w:cs="Courier New"/>
          <w:sz w:val="20"/>
          <w:szCs w:val="20"/>
        </w:rPr>
        <w:t xml:space="preserve">С приказом </w:t>
      </w:r>
      <w:proofErr w:type="gramStart"/>
      <w:r w:rsidRPr="00D572F8">
        <w:rPr>
          <w:rFonts w:ascii="Courier New" w:eastAsia="Times New Roman" w:hAnsi="Courier New" w:cs="Courier New"/>
          <w:sz w:val="20"/>
          <w:szCs w:val="20"/>
        </w:rPr>
        <w:t>ознакомлена</w:t>
      </w:r>
      <w:proofErr w:type="gramEnd"/>
      <w:r w:rsidRPr="00D572F8">
        <w:rPr>
          <w:rFonts w:ascii="Courier New" w:eastAsia="Times New Roman" w:hAnsi="Courier New" w:cs="Courier New"/>
          <w:sz w:val="20"/>
          <w:szCs w:val="20"/>
        </w:rPr>
        <w:t>:</w:t>
      </w:r>
    </w:p>
    <w:p w:rsidR="00D572F8" w:rsidRPr="00D572F8" w:rsidRDefault="00D572F8" w:rsidP="00D5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72F8">
        <w:rPr>
          <w:rFonts w:ascii="Courier New" w:eastAsia="Times New Roman" w:hAnsi="Courier New" w:cs="Courier New"/>
          <w:sz w:val="20"/>
          <w:szCs w:val="20"/>
        </w:rPr>
        <w:t>Специалист по кадрам      Петрова          П.П. Петрова</w:t>
      </w:r>
    </w:p>
    <w:p w:rsidR="002801E8" w:rsidRDefault="002801E8"/>
    <w:sectPr w:rsidR="0028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2F8"/>
    <w:rsid w:val="002801E8"/>
    <w:rsid w:val="00D5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57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72F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2017-09-11T10:20:00Z</dcterms:created>
  <dcterms:modified xsi:type="dcterms:W3CDTF">2017-09-11T10:20:00Z</dcterms:modified>
</cp:coreProperties>
</file>